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Four Seasons Mexico City, el ícono de Reforma que se mantiene como el hotspot de la ciudad </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numPr>
          <w:ilvl w:val="0"/>
          <w:numId w:val="1"/>
        </w:numPr>
        <w:ind w:left="720" w:hanging="360"/>
        <w:rPr/>
      </w:pPr>
      <w:r w:rsidDel="00000000" w:rsidR="00000000" w:rsidRPr="00000000">
        <w:rPr>
          <w:rtl w:val="0"/>
        </w:rPr>
        <w:t xml:space="preserve">Este icónico hotel ubicado en la avenida más emblemática de la capital mexicana, ofrece lo mejor en términos de hospitalidad y experiencias de viajes de lujo. </w:t>
      </w:r>
    </w:p>
    <w:p w:rsidR="00000000" w:rsidDel="00000000" w:rsidP="00000000" w:rsidRDefault="00000000" w:rsidRPr="00000000" w14:paraId="00000005">
      <w:pPr>
        <w:ind w:left="0" w:firstLine="0"/>
        <w:rPr/>
      </w:pPr>
      <w:r w:rsidDel="00000000" w:rsidR="00000000" w:rsidRPr="00000000">
        <w:rPr>
          <w:rtl w:val="0"/>
        </w:rPr>
      </w:r>
    </w:p>
    <w:p w:rsidR="00000000" w:rsidDel="00000000" w:rsidP="00000000" w:rsidRDefault="00000000" w:rsidRPr="00000000" w14:paraId="00000006">
      <w:pPr>
        <w:ind w:left="0" w:firstLine="0"/>
        <w:jc w:val="both"/>
        <w:rPr>
          <w:rFonts w:ascii="Archivo" w:cs="Archivo" w:eastAsia="Archivo" w:hAnsi="Archivo"/>
        </w:rPr>
      </w:pPr>
      <w:r w:rsidDel="00000000" w:rsidR="00000000" w:rsidRPr="00000000">
        <w:rPr>
          <w:b w:val="1"/>
          <w:rtl w:val="0"/>
        </w:rPr>
        <w:t xml:space="preserve">Ciudad de México, marzo de 2023. </w:t>
      </w:r>
      <w:r w:rsidDel="00000000" w:rsidR="00000000" w:rsidRPr="00000000">
        <w:rPr>
          <w:rFonts w:ascii="Archivo" w:cs="Archivo" w:eastAsia="Archivo" w:hAnsi="Archivo"/>
          <w:rtl w:val="0"/>
        </w:rPr>
        <w:t xml:space="preserve">Favorito de celebridades, artistas de renombre mundial, así como de las personas que siempre están en busca de experiencias culturales, musicales, de moda, gastronómicas y de mixología, el hotel Four Seasons Mexico City lleva décadas manteniéndose como uno de los </w:t>
      </w:r>
      <w:r w:rsidDel="00000000" w:rsidR="00000000" w:rsidRPr="00000000">
        <w:rPr>
          <w:rFonts w:ascii="Archivo" w:cs="Archivo" w:eastAsia="Archivo" w:hAnsi="Archivo"/>
          <w:i w:val="1"/>
          <w:rtl w:val="0"/>
        </w:rPr>
        <w:t xml:space="preserve">hotspots</w:t>
      </w:r>
      <w:r w:rsidDel="00000000" w:rsidR="00000000" w:rsidRPr="00000000">
        <w:rPr>
          <w:rFonts w:ascii="Archivo" w:cs="Archivo" w:eastAsia="Archivo" w:hAnsi="Archivo"/>
          <w:rtl w:val="0"/>
        </w:rPr>
        <w:t xml:space="preserve"> más importantes en términos de hospitalidad y viajes.  </w:t>
      </w:r>
    </w:p>
    <w:p w:rsidR="00000000" w:rsidDel="00000000" w:rsidP="00000000" w:rsidRDefault="00000000" w:rsidRPr="00000000" w14:paraId="00000007">
      <w:pPr>
        <w:ind w:left="0"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08">
      <w:pPr>
        <w:ind w:left="0" w:firstLine="0"/>
        <w:jc w:val="both"/>
        <w:rPr>
          <w:rFonts w:ascii="Archivo" w:cs="Archivo" w:eastAsia="Archivo" w:hAnsi="Archivo"/>
        </w:rPr>
      </w:pPr>
      <w:r w:rsidDel="00000000" w:rsidR="00000000" w:rsidRPr="00000000">
        <w:rPr>
          <w:rFonts w:ascii="Archivo" w:cs="Archivo" w:eastAsia="Archivo" w:hAnsi="Archivo"/>
          <w:rtl w:val="0"/>
        </w:rPr>
        <w:t xml:space="preserve">Su ubicación privilegiada a pocos minutos de las principales atracciones de la CDMX, lo convierten en el punto de encuentro perfecto para los viajeros que están en busca de un hospedaje </w:t>
      </w:r>
      <w:r w:rsidDel="00000000" w:rsidR="00000000" w:rsidRPr="00000000">
        <w:rPr>
          <w:rFonts w:ascii="Archivo" w:cs="Archivo" w:eastAsia="Archivo" w:hAnsi="Archivo"/>
          <w:i w:val="1"/>
          <w:rtl w:val="0"/>
        </w:rPr>
        <w:t xml:space="preserve">top</w:t>
      </w:r>
      <w:r w:rsidDel="00000000" w:rsidR="00000000" w:rsidRPr="00000000">
        <w:rPr>
          <w:rFonts w:ascii="Archivo" w:cs="Archivo" w:eastAsia="Archivo" w:hAnsi="Archivo"/>
          <w:rtl w:val="0"/>
        </w:rPr>
        <w:t xml:space="preserve">, así como de las personas que buscan experiencias innovadoras, esto debido a que en Four Seasons siempre está pasando algo: desde un concierto, una exposición de moda o arte, así como activaciones que se vuelven memorables. </w:t>
      </w:r>
    </w:p>
    <w:p w:rsidR="00000000" w:rsidDel="00000000" w:rsidP="00000000" w:rsidRDefault="00000000" w:rsidRPr="00000000" w14:paraId="00000009">
      <w:pPr>
        <w:ind w:left="0"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0A">
      <w:pPr>
        <w:ind w:left="0" w:firstLine="0"/>
        <w:jc w:val="both"/>
        <w:rPr>
          <w:rFonts w:ascii="Archivo" w:cs="Archivo" w:eastAsia="Archivo" w:hAnsi="Archivo"/>
        </w:rPr>
      </w:pPr>
      <w:r w:rsidDel="00000000" w:rsidR="00000000" w:rsidRPr="00000000">
        <w:rPr>
          <w:rFonts w:ascii="Archivo" w:cs="Archivo" w:eastAsia="Archivo" w:hAnsi="Archivo"/>
          <w:rtl w:val="0"/>
        </w:rPr>
        <w:t xml:space="preserve">Además de sus 240 habitaciones que brindan comodidad, seguridad y, sobre todo, un servicio personalizado, el hotel siempre está preocupado por los detalles, así como experiencias gastronómicas. Muestra de ello son los ingredientes tan propios y característicos de la cocina mexicana en un restaurante como Zanaya que además tiene el brunch más deseado por los </w:t>
      </w:r>
      <w:r w:rsidDel="00000000" w:rsidR="00000000" w:rsidRPr="00000000">
        <w:rPr>
          <w:rFonts w:ascii="Archivo" w:cs="Archivo" w:eastAsia="Archivo" w:hAnsi="Archivo"/>
          <w:i w:val="1"/>
          <w:rtl w:val="0"/>
        </w:rPr>
        <w:t xml:space="preserve">foodies</w:t>
      </w:r>
      <w:r w:rsidDel="00000000" w:rsidR="00000000" w:rsidRPr="00000000">
        <w:rPr>
          <w:rFonts w:ascii="Archivo" w:cs="Archivo" w:eastAsia="Archivo" w:hAnsi="Archivo"/>
          <w:rtl w:val="0"/>
        </w:rPr>
        <w:t xml:space="preserve">, o un pequeño pero significativo viaje a Italia a través del paladar con el menú del reconocido IL Becco. </w:t>
      </w:r>
    </w:p>
    <w:p w:rsidR="00000000" w:rsidDel="00000000" w:rsidP="00000000" w:rsidRDefault="00000000" w:rsidRPr="00000000" w14:paraId="0000000B">
      <w:pPr>
        <w:ind w:left="0"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0C">
      <w:pPr>
        <w:ind w:left="0" w:firstLine="0"/>
        <w:jc w:val="both"/>
        <w:rPr>
          <w:rFonts w:ascii="Archivo" w:cs="Archivo" w:eastAsia="Archivo" w:hAnsi="Archivo"/>
        </w:rPr>
      </w:pPr>
      <w:r w:rsidDel="00000000" w:rsidR="00000000" w:rsidRPr="00000000">
        <w:rPr>
          <w:rFonts w:ascii="Archivo" w:cs="Archivo" w:eastAsia="Archivo" w:hAnsi="Archivo"/>
          <w:rtl w:val="0"/>
        </w:rPr>
        <w:t xml:space="preserve">Por otra parte, la mixología se ha convertido en un distintivo gracias a Fifty Mils, un sitio que no es solo el bar de un hotel, ya que detrás de su barra, un equipo de creativos bartenders hacen magia para crear las mejores recetas de coctelería, todo esto en un espacio con diseño </w:t>
      </w:r>
      <w:r w:rsidDel="00000000" w:rsidR="00000000" w:rsidRPr="00000000">
        <w:rPr>
          <w:rFonts w:ascii="Archivo" w:cs="Archivo" w:eastAsia="Archivo" w:hAnsi="Archivo"/>
          <w:i w:val="1"/>
          <w:rtl w:val="0"/>
        </w:rPr>
        <w:t xml:space="preserve">chic</w:t>
      </w:r>
      <w:r w:rsidDel="00000000" w:rsidR="00000000" w:rsidRPr="00000000">
        <w:rPr>
          <w:rFonts w:ascii="Archivo" w:cs="Archivo" w:eastAsia="Archivo" w:hAnsi="Archivo"/>
          <w:rtl w:val="0"/>
        </w:rPr>
        <w:t xml:space="preserve"> y vanguardista que invita a pasar el tiempo descubriendo los sabores que solo su carta de coctelería puede ofrecer.</w:t>
      </w:r>
    </w:p>
    <w:p w:rsidR="00000000" w:rsidDel="00000000" w:rsidP="00000000" w:rsidRDefault="00000000" w:rsidRPr="00000000" w14:paraId="0000000D">
      <w:pPr>
        <w:ind w:left="0"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0E">
      <w:pPr>
        <w:ind w:left="0" w:firstLine="0"/>
        <w:jc w:val="both"/>
        <w:rPr>
          <w:rFonts w:ascii="Archivo" w:cs="Archivo" w:eastAsia="Archivo" w:hAnsi="Archivo"/>
        </w:rPr>
      </w:pPr>
      <w:r w:rsidDel="00000000" w:rsidR="00000000" w:rsidRPr="00000000">
        <w:rPr>
          <w:rFonts w:ascii="Archivo" w:cs="Archivo" w:eastAsia="Archivo" w:hAnsi="Archivo"/>
          <w:rtl w:val="0"/>
        </w:rPr>
        <w:t xml:space="preserve">Este bar cuenta con el respaldo de importantes premios como haber ganado el World Class México durante tres años consecutivos en 2016, 2017 y 2018, ese último año también entró a la lista de The 50 Best como uno de los mejores bares del mundo y el más destacado de nuestro país.</w:t>
      </w:r>
    </w:p>
    <w:p w:rsidR="00000000" w:rsidDel="00000000" w:rsidP="00000000" w:rsidRDefault="00000000" w:rsidRPr="00000000" w14:paraId="0000000F">
      <w:pPr>
        <w:ind w:left="0"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10">
      <w:pPr>
        <w:ind w:left="0" w:firstLine="0"/>
        <w:jc w:val="both"/>
        <w:rPr>
          <w:rFonts w:ascii="Archivo" w:cs="Archivo" w:eastAsia="Archivo" w:hAnsi="Archivo"/>
        </w:rPr>
      </w:pPr>
      <w:r w:rsidDel="00000000" w:rsidR="00000000" w:rsidRPr="00000000">
        <w:rPr>
          <w:rFonts w:ascii="Archivo" w:cs="Archivo" w:eastAsia="Archivo" w:hAnsi="Archivo"/>
          <w:rtl w:val="0"/>
        </w:rPr>
        <w:t xml:space="preserve">Four Seasons Mexico City también se ha convertido en un recinto cultural al ser sede de eventos como el que se llevó a cabo en noviembre de 2022 con la presentación del Tarot de Leonora Carrington, diseñado por la famosa pintora surrealista, además de una exhibición de diversas obras –entre pinturas, estudios y esculturas– que permanecerán en este espacio hasta finales de abril. </w:t>
      </w:r>
    </w:p>
    <w:p w:rsidR="00000000" w:rsidDel="00000000" w:rsidP="00000000" w:rsidRDefault="00000000" w:rsidRPr="00000000" w14:paraId="00000011">
      <w:pPr>
        <w:ind w:left="0"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12">
      <w:pPr>
        <w:ind w:left="0" w:firstLine="0"/>
        <w:jc w:val="both"/>
        <w:rPr>
          <w:rFonts w:ascii="Archivo" w:cs="Archivo" w:eastAsia="Archivo" w:hAnsi="Archivo"/>
          <w:highlight w:val="white"/>
        </w:rPr>
      </w:pPr>
      <w:r w:rsidDel="00000000" w:rsidR="00000000" w:rsidRPr="00000000">
        <w:rPr>
          <w:rFonts w:ascii="Archivo" w:cs="Archivo" w:eastAsia="Archivo" w:hAnsi="Archivo"/>
          <w:rtl w:val="0"/>
        </w:rPr>
        <w:t xml:space="preserve">En cuanto a la música, Four Seasons se ha unido con aliados para traer conciertos únicos. Tal es el caso del concierto que ofreció dentro del hotel Alejandro Fernández, esto como parte de la experiencia Serenata por México. Asimismo, el reconocido pianista </w:t>
      </w:r>
      <w:r w:rsidDel="00000000" w:rsidR="00000000" w:rsidRPr="00000000">
        <w:rPr>
          <w:rFonts w:ascii="Archivo" w:cs="Archivo" w:eastAsia="Archivo" w:hAnsi="Archivo"/>
          <w:highlight w:val="white"/>
          <w:rtl w:val="0"/>
        </w:rPr>
        <w:t xml:space="preserve">Jorge Viladoms, fue el encargado de inaugurar la temporada de fiestas en 2022, con un concierto acompañado por jóvenes talentos mexicanos como el tenor Cesar Delgado y la cantante de Jazz, Mariana Peregrina.</w:t>
      </w:r>
    </w:p>
    <w:p w:rsidR="00000000" w:rsidDel="00000000" w:rsidP="00000000" w:rsidRDefault="00000000" w:rsidRPr="00000000" w14:paraId="00000013">
      <w:pPr>
        <w:ind w:left="0" w:firstLine="0"/>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4">
      <w:pPr>
        <w:ind w:left="0" w:firstLine="0"/>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Este sitio tiene opciones inigualables durante todo el año, incluyendo actividades exclusivas diseñadas para aquellas parejas, amigos o familias que desean redescubrir todas las maravillas que ofrece la capital del país. Tal es el caso de su experiencia para deleitarse con una de las mejores vistas de la ciudad y de la emblemática zona arqueológica de Teotihuacán: un viaje en globo de aire caliente, a la altura perfecta para maravillarse con las edificaciones del pasado y el presente. Ya en tierra firme, los huéspedes podrán disfrutar de un brunch al aire libre en una hacienda privada que complementará esta emocionante travesía por el cielo.</w:t>
      </w:r>
    </w:p>
    <w:p w:rsidR="00000000" w:rsidDel="00000000" w:rsidP="00000000" w:rsidRDefault="00000000" w:rsidRPr="00000000" w14:paraId="00000015">
      <w:pPr>
        <w:ind w:left="0" w:firstLine="0"/>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6">
      <w:pPr>
        <w:ind w:left="0" w:firstLine="0"/>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Por otro lado, el hotel ha recuperado la práctica ancestral de la chinampa ofreciendo a los huéspedes la oportunidad de conocerla de primera mano: llevándolos del hotel -con opción de volar en helicóptero privado desde Four Seasons hasta una isla flotante en Xochimilco- a su chinampa exclusiva, para que conozcan más acerca de la historia de este método e instándolos a cosechar los ingredientes que, poco más adelante, podrán disfrutar en deliciosos platillos preparados por el Chef Ejecutivo del hotel, Alexandro Hamacher.</w:t>
      </w:r>
    </w:p>
    <w:p w:rsidR="00000000" w:rsidDel="00000000" w:rsidP="00000000" w:rsidRDefault="00000000" w:rsidRPr="00000000" w14:paraId="00000017">
      <w:pPr>
        <w:ind w:left="0" w:firstLine="0"/>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8">
      <w:pPr>
        <w:ind w:left="0" w:firstLine="0"/>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Para cerrar con broche de oro, en la época decembrina no puede faltar su temporada de celebraciones, con actividades como un concierto en vivo en el jardín central del hotel, cenas especiales, brunches y diversos eventos alrededor de la temporada de festividades, incluyendo el ya tradicional encendido de árbol de Navidad y la esperada pista de patinaje.</w:t>
      </w:r>
    </w:p>
    <w:p w:rsidR="00000000" w:rsidDel="00000000" w:rsidP="00000000" w:rsidRDefault="00000000" w:rsidRPr="00000000" w14:paraId="00000019">
      <w:pPr>
        <w:ind w:left="0" w:firstLine="0"/>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A">
      <w:pPr>
        <w:ind w:left="0" w:firstLine="0"/>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Con todo este legado como experiencia, Four Seasons busca en 2023 seguir manteniéndose como el </w:t>
      </w:r>
      <w:r w:rsidDel="00000000" w:rsidR="00000000" w:rsidRPr="00000000">
        <w:rPr>
          <w:rFonts w:ascii="Archivo" w:cs="Archivo" w:eastAsia="Archivo" w:hAnsi="Archivo"/>
          <w:i w:val="1"/>
          <w:highlight w:val="white"/>
          <w:rtl w:val="0"/>
        </w:rPr>
        <w:t xml:space="preserve">hotspot</w:t>
      </w:r>
      <w:r w:rsidDel="00000000" w:rsidR="00000000" w:rsidRPr="00000000">
        <w:rPr>
          <w:rFonts w:ascii="Archivo" w:cs="Archivo" w:eastAsia="Archivo" w:hAnsi="Archivo"/>
          <w:highlight w:val="white"/>
          <w:rtl w:val="0"/>
        </w:rPr>
        <w:t xml:space="preserve"> con las mejores experiencias de la Ciudad de México.</w:t>
      </w:r>
    </w:p>
    <w:p w:rsidR="00000000" w:rsidDel="00000000" w:rsidP="00000000" w:rsidRDefault="00000000" w:rsidRPr="00000000" w14:paraId="0000001B">
      <w:pPr>
        <w:ind w:left="0" w:firstLine="0"/>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t>
      </w:r>
    </w:p>
    <w:p w:rsidR="00000000" w:rsidDel="00000000" w:rsidP="00000000" w:rsidRDefault="00000000" w:rsidRPr="00000000" w14:paraId="0000002A">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B">
      <w:pPr>
        <w:rPr>
          <w:b w:val="1"/>
          <w:sz w:val="20"/>
          <w:szCs w:val="20"/>
        </w:rPr>
      </w:pPr>
      <w:r w:rsidDel="00000000" w:rsidR="00000000" w:rsidRPr="00000000">
        <w:rPr>
          <w:b w:val="1"/>
          <w:sz w:val="20"/>
          <w:szCs w:val="20"/>
          <w:rtl w:val="0"/>
        </w:rPr>
        <w:t xml:space="preserve">SOBRE FOUR SEASONS HOTEL MEXICO CITY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rPr>
          <w:sz w:val="20"/>
          <w:szCs w:val="20"/>
          <w:rtl w:val="0"/>
        </w:rPr>
        <w:t xml:space="preserve">Construido en torno a un frondoso patio interior con árboles de frutas tropicales que crean un escenario distinto al esperado en un capital como la CDMX, el Four Seasons Hotel Mexico City ofrece una experiencia de hospedaje única gracias a su excelente servicio en todas las áreas que conforman a este hotel de 5 estrellas: el alojamiento; la gastronomía con sus restaurantes IL Becco y Zanaya, además de una panadería al interior del hotel; su gastrobar Fifty Mils con coctelería de alta gama; su servicio de spa con relajantes actividades; el centro ejecutivo; el icónico patio con jardín; diversas boutiques y muchas cosas más. Al dar un paso fuera de nuestro hotel se hallará en el majestuoso bulevar del Paseo de la Reforma, a una corta distancia a pie del Bosque de Chapultepec y de las colonias de moda, Condesa y Polanco. Four Seasons Hotel Mexico City es una de las mejores de opciones de hospedaje para ejecutivos, turistas y personas que quieran conocer una de las ciudades más icónicas del mundo de manera cómoda y exclusiva. </w:t>
      </w:r>
    </w:p>
    <w:p w:rsidR="00000000" w:rsidDel="00000000" w:rsidP="00000000" w:rsidRDefault="00000000" w:rsidRPr="00000000" w14:paraId="0000002E">
      <w:pPr>
        <w:ind w:left="0" w:firstLine="0"/>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F">
      <w:pPr>
        <w:ind w:left="0" w:firstLine="0"/>
        <w:jc w:val="both"/>
        <w:rPr/>
      </w:pPr>
      <w:r w:rsidDel="00000000" w:rsidR="00000000" w:rsidRPr="00000000">
        <w:rPr>
          <w:rtl w:val="0"/>
        </w:rPr>
      </w:r>
    </w:p>
    <w:p w:rsidR="00000000" w:rsidDel="00000000" w:rsidP="00000000" w:rsidRDefault="00000000" w:rsidRPr="00000000" w14:paraId="00000030">
      <w:pPr>
        <w:ind w:left="0" w:firstLine="0"/>
        <w:jc w:val="both"/>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jc w:val="center"/>
      <w:rPr/>
    </w:pPr>
    <w:r w:rsidDel="00000000" w:rsidR="00000000" w:rsidRPr="00000000">
      <w:rPr/>
      <w:drawing>
        <wp:inline distB="114300" distT="114300" distL="114300" distR="114300">
          <wp:extent cx="2857500" cy="952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57500" cy="952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